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010e6f96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 雅 萍 幸 福 美 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八 十 學 年 度 夜 保 險 系 畢 業 ， 目 前 在 家 鄉 花 蓮 縣 壽 豐 國 小 任 教 ， 並 在 花 蓮 救 國 團 擔 任 義 工 多 年 ， 今 年 四 月 份 與 同 是 本 校 校 友 （ 國 貿 系 畢 業 ） ， 目 前 在 花 蓮 救 國 團 文 教 組 服 務 多 年 的 鄭 仁 義 先 生 結 為 連 理 。 兩 位 同 是 個 性 開 朗 、 活 潑 、 熱 心 及 人 際 關 係 廣 闊 、 令 人 稱 羨 的 一 對 鴛 鴦 。 （ 陳 惠 娟 ）</w:t>
          <w:br/>
        </w:r>
      </w:r>
    </w:p>
  </w:body>
</w:document>
</file>