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aa8428b0b46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發 處 第 二 曲 線 出 擊　■ 陳 敏 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面 對 新 科 技 、 新 消 費 者 、 新 市 場 ， 本 處 在 業 務 上 必 須 作 適 度 的 調 整 ， 才 能 夠 因 應 其 變 化 所 帶 來 的 種 種 衝 擊 。 本 處 所 服 務 的 對 象 為 校 友 、 社 會 企 業 界 ， 以 主 動 積 極 為 導 向 ， 以 網 路 為 通 路 ， 運 用 團 隊 精 神 ， 強 化 個 人 潛 能 ， 使 本 處 能 提 昇 服 務 品 質 ， 以 新 科 技 及 熱 忱 服 務 態 度 ， 有 效 結 合 學 生 、 家 長 、 校 友 、 社 會 企 業 人 士 成 為 淡 江 第 二 曲 線 團 隊 中 最 有 效 率 的 單 位 之 一 。 
</w:t>
          <w:br/>
          <w:t>
</w:t>
          <w:br/>
          <w:t>一 、 以 網 際 網 路 建 立 求 職 資 料 供 校 友 查 詢 。 
</w:t>
          <w:br/>
          <w:t>
</w:t>
          <w:br/>
          <w:t>二 、 擴 大 舉 辦 升 學 與 就 業 企 業 展 （ 深 造 、 廠 商 徵 才 之 一 ） 。 
</w:t>
          <w:br/>
          <w:t>
</w:t>
          <w:br/>
          <w:t>三 、 增 加 就 業 講 座 場 次 （ 如 何 填 寫 求 職 信 件 ； 如 何 參 加 面 談 ； 如 何 瞭 解 就 業 市 場 ） 。 
</w:t>
          <w:br/>
          <w:t>
</w:t>
          <w:br/>
          <w:t>四 、 增 加 深 造 講 座 場 次 （ 如 何 蒐 集 學 校 、 科 系 、 師 資 及 生 活 環 境 等 相 關 資 訊 ） 
</w:t>
          <w:br/>
          <w:t>
</w:t>
          <w:br/>
          <w:t>五 、 以 網 際 網 路 建 立 校 友 資 料 做 為 聯 繫 之 用 。 
</w:t>
          <w:br/>
          <w:t>
</w:t>
          <w:br/>
          <w:t>六 、 協 助 院 系 健 全 系 所 會 之 組 織 活 動 。 
</w:t>
          <w:br/>
          <w:t>
</w:t>
          <w:br/>
          <w:t>七 、 推 展 國 內 外 地 區 性 校 友 會 之 建 立 ， 活 動 之 推 廣 。 
</w:t>
          <w:br/>
          <w:t>
</w:t>
          <w:br/>
          <w:t>八 、 推 廣 行 業 性 校 友 會 之 組 織 。 
</w:t>
          <w:br/>
          <w:t>
</w:t>
          <w:br/>
          <w:t>九 、 以 校 友 會 及 各 地 學 術 中 心 為 核 心 ， 舉 辦 各 種 不 同 之 學 術 座 談 聯 誼 活 動 ， 以 團 結 校 友 從 活 動 中 建 立 情 誼 並 提 昇 該 地 區 之 學 術 文 化 水 準 。 
</w:t>
          <w:br/>
          <w:t>
</w:t>
          <w:br/>
          <w:t>十 、 請 校 友 會 協 助 母 校 向 當 地 高 中 高 職 推 介 母 校 拓 展 學 生 來 源 ， 提 昇 母 校 學 術 聲 望 。 
</w:t>
          <w:br/>
          <w:t>
</w:t>
          <w:br/>
          <w:t>十 一 、 運 用 校 友 會 協 助 大 三 留 學 及 暑 期 赴 國 外 進 修 者 。 
</w:t>
          <w:br/>
          <w:t>
</w:t>
          <w:br/>
          <w:t>十 二 、 從 事 學 術 活 動 或 參 訪 者 供 教 師 及 學 生 赴 各 縣 市 或 世 界 各 國 各 大 都 市 ， 請 校 友 會 協 助 ， 提 供 支 援 。 
</w:t>
          <w:br/>
          <w:t>
</w:t>
          <w:br/>
          <w:t>十 三 、 學 務 處 之 家 長 活 動 ， 學 生 校 友 會 組 織 與 本 處 縣 市 校 友 會 活 動 ， 相 互 結 合 增 強 對 社 區 之 影 響 力 。 
</w:t>
          <w:br/>
          <w:t>
</w:t>
          <w:br/>
          <w:t>十 四 、 推 展 校 友 回 流 教 育 隨 時 歡 迎 校 友 返 校 接 受 新 知 識 ， 參 與 有 關 學 術 講 座 。 
</w:t>
          <w:br/>
          <w:t>
</w:t>
          <w:br/>
          <w:t>十 五 、 以 建 邦 創 育 中 心 為 核 心 ， 結 合 本 校 優 良 師 資 ， 協 助 校 友 拓 展 事 業 ， 爭 取 研 究 經 費 ， 並 擴 展 募 款 來 源 。 
</w:t>
          <w:br/>
          <w:t>
</w:t>
          <w:br/>
          <w:t>十 六 、 加 強 系 所 向 校 友 及 企 業 展 開 募 款 活 動 。 
</w:t>
          <w:br/>
          <w:t>
</w:t>
          <w:br/>
          <w:t>十 七 、 每 年 校 慶 舉 辦 義 賣 會 擴 展 募 款 績 效 。 
</w:t>
          <w:br/>
          <w:t>
</w:t>
          <w:br/>
          <w:t>十 八 、 以 五 十 週 年 校 慶 為 頂 點 ， 推 動 系 列 募 款 活 動 ， 如 餐 會 、 全 省 巡 迴 音 樂 會 、 地 方 建 設 座 談 會 ， 關 懷 社 會 為 主 題 。 
</w:t>
          <w:br/>
          <w:t>
</w:t>
          <w:br/>
          <w:t>本 處 以 上 述 工 作 規 劃 來 達 到 輔 導 校 友 就 業 ， 使 畢 業 校 友 人 人 有 完 美 的 生 涯 規 劃 ， 讓 校 友 在 社 會 上 以 「 樸 實 剛 毅 」 校 訓 ， 彼 此 聯 誼 在 事 業 上 彼 此 協 助 ， 學 長 提 攜 學 弟 、 學 妹 。 使 校 友 關 懷 母 校 ， 回 饋 母 校 ， 協 同 社 會 工 商 企 業 關 心 高 等 教 育 者 捐 款 給 母 校 ， 充 裕 母 校 教 育 經 費 ， 以 提 昇 教 育 水 準 ， 使 母 校 達 到 世 界 級 的 大 學 。</w:t>
          <w:br/>
        </w:r>
      </w:r>
    </w:p>
  </w:body>
</w:document>
</file>