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dbbac2d0441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立 蘋 李 玉 山 夫 婦 皆 再 進 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身 是 中 文 系 校 友 ， 又 曾 於 中 文 系 任 助 教 多 年 的 陳 立 蘋 ， 於 去 年 考 上 新 竹 師 院 幼 稚 教 育 師 資 班 ， 現 在 白 天 帶 小 孩 ， 晚 上 上 課 ， 忙 得 充 實 又 快 樂 。 夫 婿 李 玉 山 自 本 校 航 空 系 畢 業 後 ， 已 攻 得 中 正 大 學 機 械 系 碩 士 ， 目 前 在 新 竹 菲 利 普 公 司 上 班 ， 兩 夫 婦 已 育 有 一 歲 五 個 月 的 女 兒 ， 家 庭 事 業 學 業 都 得 意 。 （ 雲 水 ）</w:t>
          <w:br/>
        </w:r>
      </w:r>
    </w:p>
  </w:body>
</w:document>
</file>