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49e18850f44a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如 詩 如 畫 的 陽 光 草 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036320" cy="688848"/>
              <wp:effectExtent l="0" t="0" r="0" b="0"/>
              <wp:docPr id="1" name="IMG_f90027d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74/m\e942fb88-ff44-479e-9dbb-364f62ebf5dc.jpg"/>
                      <pic:cNvPicPr/>
                    </pic:nvPicPr>
                    <pic:blipFill>
                      <a:blip xmlns:r="http://schemas.openxmlformats.org/officeDocument/2006/relationships" r:embed="R79370206ad98473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6320" cy="6888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9370206ad98473d" /></Relationships>
</file>