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19a1b4ae6f4e9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非 書 資 料 組 推 出 畢 業 獻 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馬 如 雯 報 導 】 為 了 使 即 將 踏 出 校 園 、 投 入 職 場 的 大 四 同 學 能 更 快 適 應 社 會 ， 非 書 資 料 室 特 別 推 出 「 畢 業 獻 禮 特 別 節 目 」 ， 供 大 四 同 學 參 考 。 
</w:t>
          <w:br/>
          <w:t>
</w:t>
          <w:br/>
          <w:t>非 書 資 料 室 這 次 的 影 片 ， 有 「 如 何 穿 出 男 士 風 格 」 、 「 身 體 語 言 」 、 「 個 人 成 功 十 則 」 等 影 片 ， 提 供 大 四 同 學 一 些 建 議 ， 歡 迎 大 四 同 學 前 來 利 用 。</w:t>
          <w:br/>
        </w:r>
      </w:r>
    </w:p>
  </w:body>
</w:document>
</file>