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07dcd1e284d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招 生 花 招 百 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社 團 招 生 花 招 百 出 ， 馬 術 社 請 出 駿 馬 助 陣 ， 為 平 靜 的 校 園 掀 起 一 陣 騷 動 ， 充 分 達 到 宣 傳 的 目 的 。 （ 攝 影 \ 許 克 勤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365504"/>
              <wp:effectExtent l="0" t="0" r="0" b="0"/>
              <wp:docPr id="1" name="IMG_447697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7/m\c97aaae1-d975-4f4d-9be8-80ccd9e4986d.jpg"/>
                      <pic:cNvPicPr/>
                    </pic:nvPicPr>
                    <pic:blipFill>
                      <a:blip xmlns:r="http://schemas.openxmlformats.org/officeDocument/2006/relationships" r:embed="R4830f4444ca746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365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30f4444ca74628" /></Relationships>
</file>