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cd40f34ec64de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376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建 技 系 同 學 義 法 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彭 紹 興 報 導 】 義 大 利 文 藝 復 興 的 典 雅 加 上 法 國 的 浪 漫 ， 親 身 感 受 這 份 美 感 得 花 時 間 及 金 錢 ， 然 而 今 年 暑 假 ， 技 術 學 院 建 技 系 的 38名 同 學 在 畢 光 建 老 師 的 帶 領 下 ， 終 於 親 眼 見 到 、 親 手 摸 觸 到 中 世 紀 建 築 的 美 感 。 
</w:t>
          <w:br/>
          <w:t>
</w:t>
          <w:br/>
          <w:t>建 技 系 的 38位 同 學 ， 暑 假 在 國 外 完 成 2學 分 的 實 作 課 程 ， 讓 學 術 與 實 務 可 以 真 實 的 感 受 到 。 
</w:t>
          <w:br/>
          <w:t>
</w:t>
          <w:br/>
          <w:t>此 次 行 程 ， 將 近 一 個 月 的 時 間 在 歐 洲 ， 前 一 齣 在 巴 黎 觀 察 其 建 築 的 施 工 及 設 計 ， 再 前 往 義 大 利 北 部 ， 包 括 龐 貝 城 、 米 蘭 等 地 的 文 藝 復 興 後 及 中 世 紀 建 築 ， 由 其 建 築 史 來 探 究 未 來 建 築 的 新 創 意 。</w:t>
          <w:br/>
        </w:r>
      </w:r>
    </w:p>
  </w:body>
</w:document>
</file>