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ff8de444b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 官 學 界 研 討 中 小 企 業 經 營 策 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主 辦 「 中 小 企 業 在 跨 世 紀 亞 太 變 局 中 應 有 之 經 營 策 略 」 研 討 會 於 上 週 二 在 臺 北 校 園 圓 滿 落 幕 。 技 術 學 院 蔡 信 夫 院 長 強 調 ， 此 次 研 討 會 所 邀 請 的 與 會 人 員 ， 均 是 臺 灣 產 官 學 界 的 專 業 人 士 ， 而 藉 由 此 次 研 討 會 的 深 入 探 討 及 互 動 ， 相 信 將 可 提 供 臺 灣 中 小 企 業 產 業 競 爭 力 提 升 的 最 佳 建 言 。 
</w:t>
          <w:br/>
          <w:t>
</w:t>
          <w:br/>
          <w:t>「 中 小 企 業 在 跨 世 紀 亞 太 變 局 中 應 有 的 經 營 策 略 」 研 討 會 ， 在 行 政 院 經 濟 部 王 志 剛 部 長 風 趣 的 開 幕 致 詞 下 隆 重 展 開 ， 王 部 長 對 研 討 會 深 表 鼓 勵 與 贊 同 ， 也 對 中 小 企 業 因 應 金 融 風 暴 的 能 力 表 示 肯 定 ， 其 中 說 到 臺 灣 有 一 百 多 萬 家 企 業 ， 中 小 企 業 即 佔 了 約 98％ ， 提 供 80％ 的 就 業 市 場 及 50％ 的 外 銷 市 場 。 但 是 中 小 企 業 人 才 欠 缺 ， 所 以 特 別 從 臺 電 、 中 油 、 臺 糖 的 營 利 中 撥 出 百 分 之 十 五 （ 約 七 億 元 ） 作 為 中 小 企 業 研 究 金 ， 更 與 各 大 專 院 校 合 作 創 新 育 成 中 心 。 
</w:t>
          <w:br/>
          <w:t>
</w:t>
          <w:br/>
          <w:t>此 場 研 討 會 共 分 三 場 ， 首 先 探 討 「 中 小 企 業 在 亞 太 變 局 中 的 國 際 化 策 略 」 分 別 由 本 校 大 陸 研 究 所 客 座 教 授 阮 銘 、 中 興 大 學 企 管 系 教 授 陳 明 璋 、 大 華 航 空 公 司 總 經 理 鄭 光 遠 、 本 校 貿 技 系 系 主 任 林 宜 男 ， 對 此 提 出 國 際 化 策 略 、 對 外 投 資 策 略 、 本 國 籍 航 空 公 司 國 際 化 的 省 思 等 精 闢 的 子 題 。 
</w:t>
          <w:br/>
          <w:t>
</w:t>
          <w:br/>
          <w:t>第 二 場 「 中 小 企 業 在 亞 太 變 局 中 自 金 融 市 場 籌 資 的 方 法 」 以 產 業 界 人 士 為 主 ， 也 有 優 秀 的 教 授 發 表 研 究 報 告 。 中 央 信 託 局 理 事 主 席 吳 家 聲 、 南 僑 關 係 企 業 總 裁 陳 進 財 、 華 陽 中 小 企 業 開 發 公 司 總 經 理 黃 振 桑 、 香 港 中 文 大 學 教 授 蔣 炤 坪 、 臺 灣 育 成 中 小 企 業 開 發 股 總 經 理 蔡 宗 榮 、 本 校 財 技 系 系 主 任 林 蒼 祥 ， 主 要 探 討 產 業 界 所 面 臨 金 融 市 場 籌 資 的 方 法 。 
</w:t>
          <w:br/>
          <w:t>
</w:t>
          <w:br/>
          <w:t>第 三 場 「 中 小 企 業 在 亞 太 變 局 中 的 產 業 升 級 策 略 」 由 立 法 委 員 范 巽 綠 、 瑛 聲 科 技 企 業 股 份 有 限 公 司 董 事 長 吳 彥 宏 、 本 校 企 技 系 系 主 任 吳 錦 波 ， 提 出 如 何 讓 產 業 管 理 與 技 術 升 級 的 方 法 。</w:t>
          <w:br/>
        </w:r>
      </w:r>
    </w:p>
  </w:body>
</w:document>
</file>