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9e4e960f040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 學 術 研 究 的 技 術 、 設 備 及 成 果 推 向 產 業 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響 應 經 濟 部 中 小 企 業 處 輔 導 政 策 ， 促 進 國 內 中 小 企 業 蓬 勃 發 展 ， 本 校 於 近 期 正 式 成 立 「 淡 江 大 學 建 邦 創 新 育 成 中 心 」 ， 並 訂 於 本 月 底 假 淡 水 校 園 覺 生 國 際 會 議 廳 舉 行 開 幕 典 禮 暨 招 商 說 明 會 ， 屆 時 預 計 邀 請 臺 北 縣 長 蘇 貞 昌 、 經 濟 部 中 小 企 業 處 處 長 黎 昌 意 以 及 各 廠 商 代 表 參 加 。 
</w:t>
          <w:br/>
          <w:t>
</w:t>
          <w:br/>
          <w:t>本 校 為 配 合 政 府 產 、 官 、 學 合 作 政 策 ， 落 實 學 術 研 究 水 準 ， 於 去 （ 86） 年 十 一 月 中 旬 向 經 濟 部 提 出 「 創 新 育 成 中 心 」 之 申 請 案 ， 並 於 今 （ 87） 年 一 月 份 奉 經 濟 部 核 可 。 目 前 該 中 心 計 畫 主 持 人 為 資 訊 系 副 教 授 黃 俊 堯 ， 專 案 經 理 為 蔡 侚 華 小 姐 ， 辦 公 室 於 淡 水 校 園 驚 聲 大 樓 T110室 。 未 來 ， 創 新 育 成 中 心 將 擔 負 起 整 合 本 校 資 訊 中 心 、 技 術 學 院 、 工 學 院 及 商 管 學 院 等 單 位 資 源 的 角 色 ， 做 為 本 校 從 事 學 術 研 究 時 與 國 內 中 小 企 業 界 合 作 的 橋 樑 ， 並 將 本 校 學 術 研 究 成 果 與 經 驗 拓 展 至 產 業 界 。 
</w:t>
          <w:br/>
          <w:t>
</w:t>
          <w:br/>
          <w:t>據 該 中 心 專 案 經 理 蔡 侚 華 表 示 ， 有 關 創 新 育 成 中 心 成 立 的 觀 念 最 早 起 自 於 美 國 ， 其 主 要 功 能 主 在 將 學 術 研 究 機 構 現 有 之 研 究 技 術 、 設 備 及 成 果 提 供 給 相 關 之 產 業 界 ， 以 促 進 產 界 升 級 。 而 本 校 的 「 建 邦 創 新 育 成 中 心 」 於 發 展 初 期 將 以 電 腦 多 媒 體 、 虛 擬 實 境 以 及 多 媒 體 網 路 等 三 方 面 之 技 術 與 產 品 為 立 基 點 ， 而 未 來 走 向 將 會 以 全 方 位 發 展 為 目 標 。 此 外 ， 蔡 侚 華 亦 指 出 ， 此 次 創 新 育 成 中 心 成 立 ， 不 僅 可 讓 本 校 多 年 來 於 學 術 研 究 領 域 所 累 積 下 來 的 研 究 成 果 得 以 實 質 展 現 外 ， 更 可 提 昇 本 校 整 體 研 究 水 準 ， 同 時 並 能 創 造 本 校 學 生 就 業 及 創 業 的 機 會 。</w:t>
          <w:br/>
        </w:r>
      </w:r>
    </w:p>
  </w:body>
</w:document>
</file>