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fc665114445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校慶各項體育競賽　報名廿四日前截止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為 迎 接 本 校 四 十 七 週 年 校 慶 ， 由 體 育 室 主 辦 的 各 項 體 育 競 賽 ， 自 即 日 起 受 理 報 名 ， 分 為 學 生 組 的 田 徑 賽 與 教 職 員 的 趣 味 競 賽 。 今 年 學 生 組 部 份 的 競 賽 將 一 改 過 去 的 趣 味 比 賽 ， 回 歸 正 統 「 求 快 求 高 」 的 體 育 賽 事 ， 報 名 至 本 月 二 十 四 日 截 止 。 
</w:t>
          <w:br/>
          <w:t>
</w:t>
          <w:br/>
          <w:t>凡 是 本 校 日 夜 間 部 、 進 學 班 、 研 究 生 ， 均 可 以 系 為 單 位 報 名 。 學 生 組 今 年 的 比 賽 項 目 計 有 跳 高 、 跳 遠 、 鉛 球 、 100公 尺 、 200公 尺 、 400公 尺 、 800公 尺 、 400公 尺 接 力 、 1600公 尺 接 力 、 男 生 4000公 尺 (200&amp;#215; 20)及 女 生 2000(100&amp;#215; 20)公 尺 的 大 隊 接 力 。 
</w:t>
          <w:br/>
          <w:t>
</w:t>
          <w:br/>
          <w:t>預 計 於 下 月 六 日 舉 行 預 賽 。 每 單 位 在 每 項 競 賽 限 參 加 三 人 ， 每 人 限 參 加 兩 項 ， 但 接 力 賽 不 在 此 限 ； 接 力 項 目 只 能 報 一 隊 共 六 人 ， 大 隊 接 力 則 是 一 隊 報 名 廿 五 人 。 
</w:t>
          <w:br/>
          <w:t>
</w:t>
          <w:br/>
          <w:t>在 教 職 員 趣 味 競 賽 方 面 ， 報 名 以 一 級 主 管 單 位 為 競 賽 單 位 ， 項 目 共 有 兩 項 ， 分 別 是 高 爾 夫 比 準 賽 ， 以 球 落 在 30碼 外 指 定 區 域 內 的 球 數 判 定 輸 贏 ， 另 外 則 是 籃 球 罰 球 線 投 籃 賽 。 各 組 的 報 名 單 一 律 以 電 腦 列 印 ， 連 同 磁 片 ， 於 二 十 四 日 中 午 前 交 至 體 育 室 劉 宗 德 老 師 。</w:t>
          <w:br/>
        </w:r>
      </w:r>
    </w:p>
  </w:body>
</w:document>
</file>