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407bc5a2e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 語 班 黃 翔 浩 表 現 優 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建 教 合 作 中 心 中 華 語 文 研 習 班 馬 來 西 亞 籍 的 黃 翔 浩 於 五 月 十 六 日 參 加 由 教 育 部 所 承 辦 的 「 愛 家 行 動 ， 國 際 友 人 中 國 話 親 職 教 育 」 演 講 比 賽 ， 榮 獲 優 等 ， 獲 教 育 部 頒 發 的 獎 金 六 千 元 及 獎 牌 乙 座 。 
</w:t>
          <w:br/>
          <w:t>
</w:t>
          <w:br/>
          <w:t>近 來 教 育 部 為 提 昇 國 人 對 家 庭 向 心 力 ， 促 進 親 子 間 和 諧 關 係 ， 增 進 父 母 與 子 女 之 溝 通 ， 特 舉 辦 『 愛 家 行 動 』 演 講 比 賽 ， 參 賽 者 均 為 在 華 之 非 中 華 民 國 國 籍 之 友 邦 人 士 ， 就 有 關 親 職 教 育 、 親 子 溝 通 、 如 何 增 進 親 子 關 係 和 和 諧 等 方 面 ， 自 訂 題 目 ， 時 間 以 5－ 6分 鐘 為 準 。 
</w:t>
          <w:br/>
          <w:t>
</w:t>
          <w:br/>
          <w:t>黃 翔 浩 ， 此 次 榮 獲 優 等 獎 ， 將 親 職 教 育 以 一 位 國 際 友 人 的 身 分 ， 不 疾 不 徐 的 以 中 文 演 講 的 方 式 表 達 出 自 我 想 法 ， 表 現 令 人 激 賞 。</w:t>
          <w:br/>
        </w:r>
      </w:r>
    </w:p>
  </w:body>
</w:document>
</file>