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f20da4206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第 二 曲 線 出 擊　☉ 技 術 學 院 院 長 蔡 信 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俗 云 ： 「 學 如 逆 水 行 舟 ， 不 進 則 退 」 ， 事 業 的 經 營 ， 除 了 不 進 則 退 外 ， 更 須 具 有 前 瞻 性 ， 不 斷 創 新 及 先 知 先 覺 ， 因 為 你 進 步 未 及 別 人 進 步 快 ， 仍 將 被 淘 汰 。 目 前 ， 各 行 各 業 均 處 於 全 球 競 爭 的 壓 力 ， 科 技 創 新 的 壓 力 、 環 境 保 護 的 壓 力 、 消 費 者 權 益 高 漲 的 壓 力 及 多 角 化 多 樣 化 經 營 的 壓 力 ， 若 無 法 使 自 己 去 面 對 ， 及 時 改 變 迎 向 潮 流 ， 站 在 潮 流 尖 端 ， 則 將 失 去 競 爭 力 ， 終 將 被 淘 汰 而 成 歷 史 。 
</w:t>
          <w:br/>
          <w:t>
</w:t>
          <w:br/>
          <w:t>本 院 在 本 校 進 入 第 三 波 （ 1996） 時 設 立 ， 亦 即 站 在 第 二 條 曲 線 的 基 線 上 ， 本 校 跨 入 技 職 教 育 的 體 系 ， 使 本 校 為 滿 足 顧 客 需 求 上 有 所 創 新 。 依 教 育 部 技 職 司 估 計 ， 八 十 七 學 年 度 技 職 教 育 體 系 將 有 六 所 科 技 大 學 ， 二 十 一 所 技 術 學 院 ， 二 十 五 所 大 學 附 設 二 技 。 未 來 十 年 ， 高 等 教 育 學 士 班 學 生 數 將 增 加 六 倍 ， 共 十 六 萬 人 ， 致 教 育 部 有 意 在 未 來 的 十 年 使 技 職 體 系 大 學 院 校 增 為 六 十 所 。 本 院 在 此 洪 流 下 既 是 利 基 ， 亦 面 臨 挑 戰 。 
</w:t>
          <w:br/>
          <w:t>
</w:t>
          <w:br/>
          <w:t>本 院 將 以 下 列 的 規 劃 穩 立 於 時 代 巨 輪 轉 動 之 前 。 
</w:t>
          <w:br/>
          <w:t>
</w:t>
          <w:br/>
          <w:t>（ 一 ） 、 系 所 的 設 置 
</w:t>
          <w:br/>
          <w:t>
</w:t>
          <w:br/>
          <w:t>本 院 於 1996年 起 分 別 成 立 企 技 、 貿 技 、 財 技 、 建 技 、 營 建 及 應 日 等 六 系 ， 亦 將 於 1999年 增 設 資 訊 工 程 技 術 系 ， 使 臺 北 校 園 技 術 學 院 擁 有 七 個 二 年 制 的 技 術 系 。 並 於 2000年 成 立 以 招 在 職 人 員 再 教 育 之 經 營 管 理 研 究 所 碩 士 班 （ EMBA） 及 國 際 行 銷 與 流 通 研 究 所 碩 士 班 。 另 在 蘭 陽 校 園 ， 於 2000年 設 置 國 際 行 銷 暨 流 通 營 運 系 、 旅 館 管 理 技 術 系 及 觀 光 暨 休 閒 事 業 營 運 系 ， 於 2001年 設 置 食 品 營 養 技 術 系 、 會 計 技 術 學 系 及 資 訊 管 理 技 術 系 ， 於 2003年 設 置 電 視 製 作 暨 營 運 系 資 訊 傳 播 技 術 系 （ 含 二 年 制 及 四 年 制 ） 。 
</w:t>
          <w:br/>
          <w:t>
</w:t>
          <w:br/>
          <w:t>（ 二 ） 、 服 務 之 對 象 
</w:t>
          <w:br/>
          <w:t>
</w:t>
          <w:br/>
          <w:t>本 院 各 系 所 服 務 對 象 包 括 國 內 外 之 應 屆 畢 業 生 、 在 職 生 及 校 友 等 ， 以 多 元 性 的 經 營 擴 張 接 觸 面 ， 以 積 極 性 的 經 營 化 被 動 為 主 動 ， 及 以 平 衡 性 的 經 營 兼 顧 全 面 性 的 照 顧 。 因 此 ， 如 何 以 產 業 行 銷 觀 念 來 促 銷 淡 江 大 學 的 聲 譽 ， 為 本 院 考 量 服 務 對 象 先 決 之 考 量 。 
</w:t>
          <w:br/>
          <w:t>
</w:t>
          <w:br/>
          <w:t>（ 三 ） 、 課 程 設 計 與 教 學 
</w:t>
          <w:br/>
          <w:t>
</w:t>
          <w:br/>
          <w:t>本 院 將 以 三 化 政 策 設 計 課 程 及 顧 客 為 導 向 實 施 教 學 ， 並 引 進 德 國 技 職 教 育 的 培 育 方 式 ， 由 學 校 與 企 業 以 雙 軌 職 業 教 育 方 式 ， 共 同 培 育 專 業 人 才 。 因 此 ， 本 院 在 企 業 人 才 需 求 標 準 的 條 件 下 ， 培 養 工 作 專 業 能 力 與 素 養 的 人 力 。 並 以 「 三 明 治 實 習 計 劃 」 ， 讓 學 生 在 學 期 間 就 可 選 擇 企 業 加 入 實 作 ， 然 後 依 照 培 育 計 劃 選 課 。 所 以 多 樣 化 的 教 學 與 海 外 短 期 研 習 及 企 業 實 作 ， 將 是 本 院 課 程 設 計 與 教 學 的 主 軸 。 
</w:t>
          <w:br/>
          <w:t>
</w:t>
          <w:br/>
          <w:t>本 院 在 學 校 多 元 化 之 經 營 政 策 下 ， 在 淡 江 第 三 波 成 立 ， 又 值 淡 江 第 二 條 曲 線 的 奠 基 與 成 長 茁 壯 之 時 ， 將 朝 向 兼 顧 國 家 社 會 發 展 需 要 、 教 育 改 革 期 望 、 世 界 技 職 教 育 發 展 趨 勢 及 順 應 學 生 生 涯 發 展 等 方 向 努 力 ， 以 因 應 新 世 紀 人 才 的 需 求 。</w:t>
          <w:br/>
        </w:r>
      </w:r>
    </w:p>
  </w:body>
</w:document>
</file>