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2d74c2ed042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愛 鳳 回 大 馬 發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86年 度 大 傳 系 畢 業 的 校 友 陳 愛 鳳 ， 自 畢 業 後 即 回 大 馬 僑 居 地 發 展 。 她 選 擇 了 留 在 僑 居 地 的 董 事 與 教 師 聯 合 總 會 的 教 育 中 心 任 職 ， 與 董 教 總 共 同 努 力 奮 鬥 ， 以 為 大 馬 的 華 教 子 弟 付 出 一 份 力 量 ， 爭 取 更 多 應 有 的 權 益 。 秉 著 這 份 為 華 教 而 付 出 的 精 神 ， 是 令 大 家 敬 佩 的 。 （ 陳 逸 楓 ）</w:t>
          <w:br/>
        </w:r>
      </w:r>
    </w:p>
  </w:body>
</w:document>
</file>