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db8ff7a7843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館 春 假 不 開 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圖 書 館 於 春 假 期 間 （ 四 月 一 日 至 六 日 ） 將 全 臺 灣部 閉 館 ， 同 學 請 即 早 辦 理 借 書 事 宜 ， 但 一 樓 圖 書 室 為 考 量 同 學 需 要 及 期 中 考 將 至 ， 仍 採 二 十 四 小 時 開 放 。 
</w:t>
          <w:br/>
          <w:t>
</w:t>
          <w:br/>
          <w:t>【 記 者 胡 振 中 報 導 】 資 訊 中 心 表 示 ， 春 假 期 間 （ 四 月 一 日 至 六 日 ） 本 校 商 管 大 樓 二 樓 電 腦 實 習 教 室 暫 停 開 放 。 另 覺 生 圖 書 館 一 樓 之 電 腦 實 習 教 室 （ UL102室 ） 四 月 一 日 至 四 日 將 照 常 開 放 ， 而 四 月 五 、 六 兩 日 為 國 定 假 日 ， 暫 不 開 放 。</w:t>
          <w:br/>
        </w:r>
      </w:r>
    </w:p>
  </w:body>
</w:document>
</file>