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baca9ab4241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 大 企 業 來 校 徵 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中 國 國 際 商 業 銀 行 、 臺 灣 通 訊 工 業 公 司 、 佳 音 英 語 等 企 業 ， 皆 透 過 本 校 畢 輔 組 展 開 校 園 徵 才 。 
</w:t>
          <w:br/>
          <w:t>
</w:t>
          <w:br/>
          <w:t>中 國 國 際 商 銀 將 招 考 二 十 五 名 中 級 辦 事 員 （ 男 性 十 五 名 、 女 性 十 名 ） ， 凡 本 校 商 學 、 企 管 、 法 律 、 資 訊 系 的 應 屆 畢 業 生 ， 男 性 須 在 二 十 八 歲 以 下 且 役 畢 或 免 役 ， 女 性 在 二 十 六 歲 以 下 ， 皆 可 備 妥 自 傳 、 歷 年 成 績 單 等 資 料 ， 在 三 月 二 十 四 日 之 前 向 畢 輔 組 （ 行 政 大 樓 106室 ） 領 取 報 名 表 即 可 。 
</w:t>
          <w:br/>
          <w:t>
</w:t>
          <w:br/>
          <w:t>臺 灣 通 信 工 業 公 司 徵 求 電 子 、 電 機 、 資 訊 等 相 關 科 系 的 應 屆 畢 業 生 。 佳 音 英 語 則 徵 求 美 國 學 校 中 籍 教 師 、 行 政 秘 書 、 英 語 教 師 及 儲 備 專 員 ， 凡 對 以 上 工 作 有 興 趣 的 同 學 ， 請 至 畢 輔 組 領 取 報 名 表 。</w:t>
          <w:br/>
        </w:r>
      </w:r>
    </w:p>
  </w:body>
</w:document>
</file>