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eb03434d54f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料 庫 應 用 圖 書 館 辦 講 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圖 書 館 參 考 資 訊 組 本 學 期 將 陸 續 舉 辦 十 八 項 48場 資 料 庫 使 用 講 習 課 程 ， 包 括 中 央 通 訊 社 剪 報 系 統 、 如 何 利 用 電 腦 查 尋 新 書 出 版 資 訊 、 如 何 查 尋 博 碩 士 論 文 等 ， 除 部 分 資 料 庫 僅 限 部 分 學 院 使 用 ， 大 部 分 皆 歡 迎 全 校 師 生 使 用 ， 其 中 中 央 社 剪 報 系 統 於 今 日 起 至 三 月 六 日 報 名 ， 其 他 皆 在 開 課 日 之 前 十 天 起 報 名 ， 歡 迎 師 生 多 利 用 。 
</w:t>
          <w:br/>
          <w:t>
</w:t>
          <w:br/>
          <w:t>其 他 講 習 課 程 尚 包 括 中 華 民 國 期 刊 論 文 索 引 、 網 路 上 的 自 然 及 應 用 科 學 資 源 、 如 何 查 尋 校 外 圖 書 館 館 藏 目 錄 、 高 普 特 考 等 各 種 國 家 考 題 等 ， 詳 細 報 名 日 期 及 講 習 時 間 ， 請 查 圖 書 館 網 站 http://www.lib.tku.edu.tw/news/instnew.htm。 
</w:t>
          <w:br/>
          <w:t>
</w:t>
          <w:br/>
          <w:t>圖 書 館 參 考 資 訊 組 表 示 ， 有 興 趣 師 生 請 親 自 向 總 館 三 樓 參 考 諮 詢 臺 報 名 並 領 取 上 課 證 ， 或 寄 信 至 enroll@www.lib.tku.edu.tw報 名 ， 由 電 子 信 箱 中 取 得 上 課 證 。</w:t>
          <w:br/>
        </w:r>
      </w:r>
    </w:p>
  </w:body>
</w:document>
</file>