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9a1b2656b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 文 星 「 淡 水 」 風 情 躍 然 紙 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教 學 科 技 組 編 審 馮 文 星 ， 於 本 月 出 了 一 本 旅 遊 專 書 ─ ─ 「 淡 水 」 ， 他 表 示 ， 在 淡 水 過 了 二 十 年 歲 月 ， 最 喜 歡 這 兒 豐 富 的 人 文 與 生 態 。 他 以 一 年 的 時 間 籌 畫 、 撰 寫 該 書 ， 內 容 蒐 集 淡 水 老 街 、 紅 毛 城 及 本 校 等 攝 影 作 品 ， 總 共 使 用 到 約 230幅 的 照 片 ， 活 潑 呈 現 淡 水 各 地 風 情 。 （ 宜 萍 ）</w:t>
          <w:br/>
        </w:r>
      </w:r>
    </w:p>
  </w:body>
</w:document>
</file>