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7636ae58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年 度 教 育 部 補 助 研 究 生 獎 助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六 學 年 度 教 育 部 補 助 本 校 研 究 生 獎 助 學 金 金 額 ， 共 計 七 千 一 百 一 十 五 萬 餘 元 ， 居 廿 七 所 大 學 院 校 之 冠 。 
</w:t>
          <w:br/>
          <w:t>
</w:t>
          <w:br/>
          <w:t>在 上 月 教 育 部 出 版 的 高 教 簡 訊 中 ， 詳 細 列 載 本 學 年 度 教 育 部 補 助 各 私 立 大 學 校 院 研 究 生 獎 助 學 金 ， 總 共 廿 七 校 補 助 總 金 額 五 億 元 ， 其 中 本 校 補 助 款 居 各 大 學 院 校 之 冠 ， 為 七 千 一 百 一 十 五 萬 八 千 九 百 餘 元 。 
</w:t>
          <w:br/>
          <w:t>
</w:t>
          <w:br/>
          <w:t>依 據 「 大 學 暨 獨 立 學 院 研 究 生 獎 助 學 金 辦 法 」 規 定 ， 分 別 為 獎 學 金 與 助 學 金 兩 種 ， 博 、 碩 士 生 獎 學 金 發 給 名 額 及 分 配 金 額 不 同 ， 助 學 金 分 配 金 額 則 相 同 ， 即 博 士 生 為 獎 學 金 每 三 名 補 助 一 名 一 萬 五 千 元 ， 其 餘 二 名 補 助 助 學 金 五 千 元 ， 碩 士 班 為 獎 學 金 每 十 名 補 助 一 名 一 萬 二 千 元 ， 其 餘 九 名 補 助 助 學 金 五 千 元 。 因 博 碩 士 生 人 數 眾 多 ， 故 補 助 金 額 亦 多 。 
</w:t>
          <w:br/>
          <w:t>
</w:t>
          <w:br/>
          <w:t>但 教 育 部 亦 同 時 表 示 ， 該 「 大 學 暨 獨 立 學 院 研 究 生 獎 助 學 金 辦 法 」 已 自 本 學 年 起 廢 止 ， 該 項 獎 助 學 金 核 發 方 式 由 各 校 自 行 訂 定 。</w:t>
          <w:br/>
        </w:r>
      </w:r>
    </w:p>
  </w:body>
</w:document>
</file>