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26fde227f40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運 會 令 全 校 沸 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特 稿 】 校 慶 中 扮 演 吃 重 角 色 的 體 育 室 主 任 黃 德 壽 評 價 這 次 活 動 表 示 ， 整 體 而 言 「 應 該 是 及 格 的 」 ， 而 行 政 副 校 長 張 家 宜 則 表 示 ， 體 育 室 新 人 有 新 氣 象 ， 與 往 年 確 有 不 同 。 
</w:t>
          <w:br/>
          <w:t>
</w:t>
          <w:br/>
          <w:t>與 以 往 校 慶 最 大 的 不 同 是 ， 參 與 人 數 的 暴 增 ， 最 主 要 的 原 因 是 體 育 室 以 積 極 輔 導 各 系 體 育 幹 事 尋 覓 適 當 選 手 、 擴 大 校 園 媒 體 宣 傳 ， 及 配 合 社 團 表 演 、 教 職 員 義 賣 與 園 遊 會 為 誘 因 ， 拉 出 一 波 人 氣 鼎 沸 的 長 紅 。 連 今 年 新 成 立 的 技 術 學 院 、 教 育 科 技 系 ， 也 參 加 所 有 項 目 。 校 園 中 ， 有 洶 湧 人 潮 ； 競 賽 場 中 ， 有 兩 項 破 記 錄 成 績 ， 體 育 室 有 了 面 子 也 有 了 裡 子 。 
</w:t>
          <w:br/>
          <w:t>
</w:t>
          <w:br/>
          <w:t>新 人 的 新 氣 象 ， 在 體 育 活 動 的 安 排 上 ， 表 露 無 疑 。 先 是 史 無 前 例 的 馬 術 表 演 ， 象 徵 馬 到 成 功 ， 口 碑 不 惡 ； 邀 請 貴 賓 行 政 院 體 委 會 主 委 趙 麗 雲 出 人 意 表 賣 力 演 出 ， 使 人 眼 睛 一 亮 ； 體 適 能 韻 律 操 也 開 拓 新 頁 ； 在 秩 序 冊 上 ， 附 上 全 校 各 系 歷 年 參 賽 人 數 ， 更 證 明 勢 在 必 行 的 企 圖 心 。 
</w:t>
          <w:br/>
          <w:t>
</w:t>
          <w:br/>
          <w:t>體 育 室 活 動 組 組 長 蕭 淑 芬 說 ， 看 到 當 天 現 場 同 學 賣 力 演 出 ， 盡 忠 職 守 ， 連 工 讀 生 都 很 認 真 ， 使 她 覺 得 籌 備 雖 然 很 累 ， 但 都 值 得 。 首 次 登 場 的 馬 術 表 演 、 體 適 能 有 氧 運 動 也 都 得 到 不 錯 的 評 價 。 蕭 淑 芬 認 為 ， 這 次 校 慶 感 覺 每 個 活 動 都 環 環 相 扣 ， 相 當 有 整 體 性 。 
</w:t>
          <w:br/>
          <w:t>
</w:t>
          <w:br/>
          <w:t>儘 管 學 校 各 單 位 卯 足 全 勁 辦 校 運 ， 但 仍 是 招 致 不 少 民 怨 。 在 學 期 中 整 建 籃 球 場 ， 使 原 本 捉 襟 見 肘 的 運 動 場 地 ， 雪 上 加 霜 ， 許 多 體 育 課 課 程 大 亂 ， 抱 怨 連 連 。 定 在 期 中 考 前 五 天 的 校 慶 ， 自 然 也 面 臨 時 機 不 對 的 質 疑 。 許 多 同 學 報 怨 連 室 內 體 育 場 、 游 泳 池 都 付 之 闕 如 ， 雖 然 前 者 正 在 醞 釀 ， 但 對 學 生 而 言 ， 已 然 有 憾 。 同 時 正 因 場 地 問 題 ， 限 制 校 慶 競 賽 項 目 囿 於 室 外 場 地 。</w:t>
          <w:br/>
        </w:r>
      </w:r>
    </w:p>
  </w:body>
</w:document>
</file>