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c11fba5cc42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我在墨西哥的日子　☉石雅如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墨 西 哥 南 部 的 度 假 聖 地 — — 亞 爾 卡 布 科 （ Acapulco ） ， 由 於 卓 越 的 地 理 位 置 ， 過 去 以 毒 品 販 運 聞 名 ， 然 而 其 優 美 的 海 灘 風 光 ， 更 是 受 世 人 青 睞 ， 其 觀 光 業 的 發 展 歷 久 不 衰 。 多 年 前 湯 姆 克 魯 斯 主 演 的 「 雞 尾 酒 」 一 片 ， 便 以 此 處 美 景 為 該 片 更 添 風 采 。 我 們 在 一 個 陽 光 燦 爛 的 日 子 造 訪 此 地 ， 由 於 這 裡 以 海 釣 旗 魚 聞 名 ， 同 行 的 伙 伴 以 一 百 美 元 租 一 艘 小 艇 出 海 海 釣 ， 才 半 天 光 景 ， 便 滿 載 而 歸 。 沒 有 「 下 海」 的 我 ， 見 機 不 可 失 ， 便 借 花 獻 佛 與 兩 尾 大 旗 魚 合 照 ， 拍 完 照 後 ， 兩 尾 戰 利 品 轉 而 成 為 桌 上 佳 餚 ， 鮮 美 的 滋 味 令 人 難 忘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7824" cy="1328928"/>
              <wp:effectExtent l="0" t="0" r="0" b="0"/>
              <wp:docPr id="1" name="IMG_929d60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4/m\d031ae54-84ec-428a-a04b-725a37d136e8.jpg"/>
                      <pic:cNvPicPr/>
                    </pic:nvPicPr>
                    <pic:blipFill>
                      <a:blip xmlns:r="http://schemas.openxmlformats.org/officeDocument/2006/relationships" r:embed="R77f48aca7fcc4e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7824" cy="1328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f48aca7fcc4e29" /></Relationships>
</file>