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e32f508d04ec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提 供 校 內 單 位 電 腦 維 修 及 諮 詢 功 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胡 振 中 報 導 】 由 於 學 校 積 極 推 動 資 訊 化 ， 校 內 單 位 電 腦 設 備 的 購 置 及 使 用 均 呈 大 幅 成 長 ， 為 方 便 校 內 單 位 使 用 設 備 上 的 諮 詢 及 提 昇 故 障 維 修 之 服 務 品 質 ， 資 訊 中 心 教 學 組 硬 體 維 修 股 將 已 開 發 完 成 之 「 硬 體 維 修 系 統 」 與 OA連 線 測 試 後 ， 於 十 月 下 旬 提 供 校 內 單 位 維 修 申 請 使 用 。 並 在 資 訊 中 心 教 學 組 網 頁 （ http://163.13.226.196/） 電 腦 硬 體 維 修 中 加 入 硬 體 維 修 申 請 功 能 項 目 ， 以 利 校 內 單 位 人 員 申 請 維 修 事 宜 。 亦 可 從 http://163.13.226.200/直 接 點 入 維 修 申 請 網 頁 。 
</w:t>
          <w:br/>
          <w:t>
</w:t>
          <w:br/>
          <w:t>資 訊 中 心 教 學 組 組 長 蔡 春 枝 指 示 ， 日 後 同 仁 於 提 出 申 請 後 硬 體 維 修 股 會 安 排 時 間 及 人 員 處 理 ， 而 處 理 維 修 原 則 如 下 ： 1.新 購 設 備 保 固 期 間 ， 請 先 找 原 廠 商 維 修 ， 並 請 把 維 修 資 訊 E－ mail送 給 資 訊 中 心 教 學 組 參 考 。 2.僅 對 校 內 設 備 做 維 修 。 3.維 修 時 間 以 三 個 工 作 天 為 原 則 。 4.若 故 障 項 目 有 要 更 換 配 備 者 ， 則 由 使 用 單 位 自 行 採 購 之 後 ， 再 派 員 前 往 更 換 。 此 外 ， 蔡 春 枝 亦 表 示 ， 資 訊 中 心 教 學 組 於 民 國 七 十 八 學 年 度 即 已 成 立 硬 體 維 修 股 ， 而 這 次 所 開 發 的 「 硬 體 維 修 系 統 」 將 有 助 於 校 內 電 腦 使 用 品 質 的 提 昇 。</w:t>
          <w:br/>
        </w:r>
      </w:r>
    </w:p>
  </w:body>
</w:document>
</file>