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a0577d09442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《歐洲研究所所長鄒忠科》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奧地利維也納大學哲學博士
</w:t>
          <w:br/>
          <w:t>　淡江大學歐洲研究所碩士
</w:t>
          <w:br/>
          <w:t>　淡江大學外文系
</w:t>
          <w:br/>
          <w:t>
</w:t>
          <w:br/>
          <w:t>經歷：
</w:t>
          <w:br/>
          <w:t>　歐洲研究所所長
</w:t>
          <w:br/>
          <w:t>　國際問題暨國家安全研究中心
</w:t>
          <w:br/>
          <w:t>　主任
</w:t>
          <w:br/>
          <w:t>　歐洲研究所專任教授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31392"/>
              <wp:effectExtent l="0" t="0" r="0" b="0"/>
              <wp:docPr id="1" name="IMG_74c180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f66f1a46-7df0-4f0c-bb5a-d7fef510b63a.jpg"/>
                      <pic:cNvPicPr/>
                    </pic:nvPicPr>
                    <pic:blipFill>
                      <a:blip xmlns:r="http://schemas.openxmlformats.org/officeDocument/2006/relationships" r:embed="Ra2dcc1d786b242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dcc1d786b2423f" /></Relationships>
</file>