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972532e21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外籍生過中秋　美食柚人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為使從各國姐妹校來的外國交換生，了解及感受中國傳統節日「中秋節」，國際交流暨國際教育處為他們舉行中秋聯歡會，學術副校長馮朝剛及國交處主任陳惠美致辭後，三位外籍生代表述說中、英、日文版的「嫦娥奔月」故事，由各國學生合力演出國際版「嫦娥奔月」，女扮男裝的后羿、身披Playboy絲巾的嫦娥、王母娘娘加上氣球作成的十顆太陽，不僅台上的演出賣力，就連台下的觀眾也相當投入，不斷地報以掌聲，甚至還加入聲音特效，笑聲連連，互動相當熱烈。
</w:t>
          <w:br/>
          <w:t>　國交處準備了柚子和各種口味的中秋月餅、中國熱茶和點心，讓參加聯歡會的外國學生們好好的品嘗中國美食，在中秋節這個全家團圓的節日裡，雖然各個離鄉背井來淡江的交換生無法和家人一起過，但當天晚上每一位學生皆能感受到淡江帶給他們的濃濃人情味。（記者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8b0fc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013a76d5-122b-4c73-9876-0bf303f201df.jpg"/>
                      <pic:cNvPicPr/>
                    </pic:nvPicPr>
                    <pic:blipFill>
                      <a:blip xmlns:r="http://schemas.openxmlformats.org/officeDocument/2006/relationships" r:embed="R54062e2d5a50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062e2d5a504410" /></Relationships>
</file>