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691dd0f474a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諮輔組提供網路諮商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【記者劉孟慧報導】學務處諮商輔導組設置了三、四年的「心理健康諮詢BBS站」及「心理健康操電子信箱」，近年來使用率增加，為有需要的同學提供了較快速的網路專業輔導管道。
</w:t>
          <w:br/>
          <w:t>　只要進入蛋捲廣場BBS（bbs.tku.edu.tw）分類討論區裡面的人文藝術，即可找到心理健康諮詢板；心理健康操電子信箱則是利用mail的方式，只要填寫基本資料與問題內容，每週一、三、五將有專業諮商輔導老師解答問題並回信，強調內容保密，網址為http://heart.tku.edu.tw/sa/on-line/councel/councel.htm，同學可多加利用。
</w:t>
          <w:br/>
          <w:t>　另外，諮輔組也於本學期的隔週二安排「精神衛生門診服務」，邀請到現職國軍北投醫院精神科專任醫師周銘坤到校駐診，提供本校師生精神疾病鑑定與診斷、精神藥物諮詢及協助精神疾病個案的處理，詳情請洽商館B413室諮輔組。</w:t>
          <w:br/>
        </w:r>
      </w:r>
    </w:p>
  </w:body>
</w:document>
</file>