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12c1f2f2d4a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服務性社團活動多　社員流失率高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予恬報導】你還認為社團是大學必修學分嗎？你落伍了，在新新人類的眼中社團已經變為選修課程。本校社團數量曾為台灣首屈一指，但根據學務處課外組的數據顯示，已有逐年減少的現象，許多社團面臨倒社危機，而歷史悠久的親誠團更於本學年起已在淡江消失無蹤，樸毅社會工作團也因招生不足，可能面臨停團的命運。
</w:t>
          <w:br/>
          <w:t>　「前年新增十個社團、去年減為五個社團、今年只有南港高中校友會及數位音樂研習社兩個新社團。」數字會說話，再加上學校社團總數逐年減少，由此可看出社團從以往被列為大學「學業、愛情、社團、打工」四大必修學分之一的地位已經式微，尤其以學術性、服務性社團更甚。
</w:t>
          <w:br/>
          <w:t>　屬於服務性社團的親誠團在校歷史悠久，但在210個社團名單中已經不見蹤影！興起於60－70年代，曾與樸毅社會工作團、慈幼會和輔導義務工作團，並列四大服務性社團的親誠團因人力問題而倒社。前團長?釱東南亞所碩士生黃士榜認為，最大原因在於服務性社團活動多，社員待不久流失率大，招生人數已經減少卻又面臨社員一個個出走，導致社團經營困難，最後只有倒社。
</w:t>
          <w:br/>
          <w:t>　中醫藥研究社前社長江怡伶表示，由於新生的娛樂學習管道已經不再侷限於此，對社團興趣缺缺，已經面臨招不到人的窘境。表面上只是參加社團的人數減少，但人才減少意味著社團營運產生危機，過去是選賢與能，如今卻變成「校長兼敲鐘」，造成許多社團被迫停止運作。反觀體育性社團，或許受今年奧運的影響，運動風吹起，不減反增是一個較奇特的例子。
</w:t>
          <w:br/>
          <w:t>　受到價值觀的改變，七年級生多將社團列為大學選修或者拒修課程，但別忘了參加社團可增廣見聞，還可結交各系朋友、拓展視野，從中學習人際關係及時間管理。社團資歷更可成為履歷表重要的一環，還能在大學四年免費參加另類的社會學習，為前途鋪路，何樂而不為！</w:t>
          <w:br/>
        </w:r>
      </w:r>
    </w:p>
  </w:body>
</w:document>
</file>