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dabda223444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日期/時間       地點　　　　　　　　活動
</w:t>
          <w:br/>
          <w:t>10/12(二)14:00　鎮立圖書館4F親子室　卡通欣賞：卡通學美語
</w:t>
          <w:br/>
          <w:t>10/13(三)14:00　鎮立圖書館5F視聽室　影片播放：福爾摩斯──恐怖谷(卡通)
</w:t>
          <w:br/>
          <w:t>10/15(五)14:00　鎮立圖書館4F親子室　卡通欣賞：卡通學美語
</w:t>
          <w:br/>
          <w:t>10/16(六)14:00　鎮立圖書館5F視聽室　影片播放：天生一對（普級）
</w:t>
          <w:br/>
          <w:t>10/16(六)14:00　鎮立圖書館4F兒童室　淡水故事媽媽種子團：銀毛與斑斑
</w:t>
          <w:br/>
          <w:t>10/17(日)14:00　鎮立圖書館5F視聽室　影片播放：風起雲湧(保護級)</w:t>
          <w:br/>
        </w:r>
      </w:r>
    </w:p>
  </w:body>
</w:document>
</file>