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c5cffcb224a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拒菸鼻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的一舉一動關乎著一個人的生或死，我的罷工很可能造成無法想像的可怕後果，在多變的環境中生存，面對當前的惡勢力，有時候我會選擇暫時停止呼吸，這一招當然不只是在遇到僵屍時可以使用，每遇到髒空氣的強烈入侵，我便能迅速的感應到，立即讓忙碌的自己放下一切，全面戒備，即使是正在一呼一吸的律動著，也會馬上進入休止符的狀態。
</w:t>
          <w:br/>
          <w:t>　台灣的天氣多變化，尤其在季節轉換時，朝時晴朗晚來風，接著便是刮起讓我全身痠的陣陣寒流，此時的我就像個關不緊的水龍頭，滴滴答答流不停……，而且噴嚏還能連環好幾炮的打個不停，這種陰陽怪氣的鬼氣候，對我而言，就像是貓抓老鼠，想逃也逃不了可怕的魔掌，一遇到只能用一個字形容：「慘！」但是，最令我受不了的不是陰晴不定的天氣，而是二手菸。一句常掛在人類嘴邊的話：「飯後一根菸，快樂似神仙。」可是，當我一接觸二手菸時，我就渾身不對勁，馬上亮起紅燈，豎起人稱的「鼻毛」，開始戰戰兢兢地防衛作戰，下意識的傳達訊息給大腦先生，說：「快走！快走！快離開！」老實說，我真搞不懂吸菸的人類，怎麼可以讓我的同伴接受菸的薰染，任由嘴巴那個傢伙傲慢的抽著，而且還表現出一副十分享受的樣子，真是可惡！害己害人，不但污染空氣，嚴重的話，還會讓人一命嗚呼。
</w:t>
          <w:br/>
          <w:t>　聰明的人類當初在製造菸的這樣東西時，恐怕也沒想到會有這麼可怕的後果吧！吸菸時的一時快樂，換來的恐怕是一輩子的痛，癌症一上身，再怎麼後悔也都來不及了。尤其是懷孕的媽媽，一旦染上抽菸的壞習慣，相對的肚子裡的小寶寶也難逃二手菸所帶來的直接傷害，而且更令我生氣的是，抽菸者常無視於告示上所言：「請勿吸菸」這四個大字，讓處於身旁的婦女、幼童、老人身受其害，苦不堪言。
</w:t>
          <w:br/>
          <w:t>　菸就像毒品一樣，人一經毒品的誘惑，便無法自拔；菸一入人的體內，也是難以戒除。雖然，二手菸不是直接接觸香菸這類的毒品，但是當用火點燃香菸所散發出來的二手菸，同樣的，對人體的傷害絕對要比抽菸者來得高。根據報導指出，對於朝夕相處的夫婦而言，如果丈夫吸菸的話，那麼妻子將罹患肺癌的機率較一般女性高兩倍，而且妻子也很容易衰老。這種讓人吸二手菸的做法，無疑的，就是「借刀殺人」。
</w:t>
          <w:br/>
          <w:t>　我的作業程序是正常的呼吸，在一呼一吸中，藉由我本身的毛過濾髒空氣，形成穢物，最後讓主人清除乾淨。可是空氣畢竟是無形的透明物，進入人體後，便不得完全排除而將滯留於體內。所以，我十分厭惡身旁的吸菸者，二手菸味道令我作噁，不敢領教，一旦有蔓延過來的趨勢，我便自動停止，同時主人採取退避的策略，離開現場。而我衷心期盼全天下的抽菸者，能夠徹底遵守「拒吸二手菸」的詔告指示，抽菸時遠離人群，到專屬的吸菸區，若無吸菸區的設置，當要拿打火機點菸時，想一想週遭的人，到一個無人的空曠地方，最好是室外，任由煙霧繚繞，也沒人打擾。
</w:t>
          <w:br/>
          <w:t>　最後，我鄭重警告抽菸者，別想要製造二手菸來危害無辜的受害者，我會扮演好我自身的角色，盡到我應盡的責任，一有二手菸入侵，馬上暫時停止呼吸，讓我的主人快速閃過吸菸者。無論如何，不管吸菸者有意或無心，我都視二手菸為頭號敵人，一有它的蹤影出現，馬上暫停運作，為了維護主人的健康，增加主人的壽命，二手菸請勿越界侵犯我，我是永遠不歡迎二手菸的拒菸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755648"/>
              <wp:effectExtent l="0" t="0" r="0" b="0"/>
              <wp:docPr id="1" name="IMG_f66582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85/m\eee0c92e-c6aa-4141-ad68-21bd9d5b8898.jpg"/>
                      <pic:cNvPicPr/>
                    </pic:nvPicPr>
                    <pic:blipFill>
                      <a:blip xmlns:r="http://schemas.openxmlformats.org/officeDocument/2006/relationships" r:embed="Rc36fa94b81ad40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755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6fa94b81ad4010" /></Relationships>
</file>