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146aa5ade4d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克服障礙　擊出生命樂章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炬光社上週三（二十日）在覺軒教室舉辦「勵殘音樂會」，邀請由身心障礙者組成的「生命勵打擊樂團」，演出《你是我的陽光》、《黃色潛水艇》等十首輕快的樂曲，他們克服自身障礙，演出撼動天籟的打擊樂，獲得現場聽眾的熱烈掌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e5a8c7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6/m\bfc64c67-d8a8-424a-90c4-70189e17105e.jpg"/>
                      <pic:cNvPicPr/>
                    </pic:nvPicPr>
                    <pic:blipFill>
                      <a:blip xmlns:r="http://schemas.openxmlformats.org/officeDocument/2006/relationships" r:embed="R9220dccae1f140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20dccae1f140d1" /></Relationships>
</file>