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da3af4589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●本校有英語會話教室，非外語學生可多加利用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英文系自九十一學年度起，夜間開放T303多媒體寫作教室，提供在校學生使用I WILL 電腦作文系統及其他互動英語學習教材，不僅如此，更會派駐研究生在此教室解答同學問題。不過從九十二學年度起，英文系重新設計了T303多媒體寫作教室，使教師及學生得以嘗試新的科技方法運用於課程教學，使教學方式更多元化，提高學生學習英文興趣。
</w:t>
          <w:br/>
          <w:t>
</w:t>
          <w:br/>
          <w:t>　這是一個免費學習英文的環境，不必花上萬元補習費學習英文，目前所擁有的互動英語教材包括CNN、財經產業、觀光旅遊、商業英語、運動休閒等等，你想得到的食衣住行、生活育樂、社交用語、各式情境對話皆可在此找到。這樣的T303多媒體教室每週一到週五的晚間七時開放至九時，更重要一點，它是一間期中期末都不打烊的教室，讓你學英文不間斷！
</w:t>
          <w:br/>
          <w:t>
</w:t>
          <w:br/>
          <w:t>　此外，淡江隨處可見的英語標誌、或是海博館內的中英文圖解，都可以充分顯示淡江努力塑造一個極為完美的英文環境，提供學生學習英文！學校已經提供豐富的資源，現在就看你如何取決你所要的知識罷了！</w:t>
          <w:br/>
        </w:r>
      </w:r>
    </w:p>
  </w:body>
</w:document>
</file>