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b44f7f24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【努力使美夢成真】 日本的櫻花及良好的求學環境，令她難以忘懷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往亞細亞大學的應日系黃莞靜說，4月開學剛到日本時，武藏境市正值四月櫻花最美的季節，在交通方面也非常方便，離新宿坐中央線只要15分鐘。最棒的是，在這邊花費很省！她住在融合著美國、韓國人、台灣人的宿舍裡，住宿不花任何費用，連裡面的網路、電視、冷氣都不花任何一毛日幣。不僅如此，還可以拿獎學金約一個月八萬日圓，她還聽說以前還有學長姐存錢回國呢！學校也不時會安排一些旅遊行程，身為交換生的她，只需付部份費用即可。這樣充實的一年，只有身為交換學生才會享受得到，希望未來有心到日本留學的學弟妹們，多融入他們的生活，把握機會交朋友，一年的時間很快，即使覺得很寂寞，也不要被自己的孤獨感打敗！</w:t>
          <w:br/>
        </w:r>
      </w:r>
    </w:p>
  </w:body>
</w:document>
</file>