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475061df424b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545 期</w:t>
        </w:r>
      </w:r>
    </w:p>
    <w:p>
      <w:pPr>
        <w:jc w:val="center"/>
      </w:pPr>
      <w:r>
        <w:r>
          <w:rPr>
            <w:rFonts w:ascii="Segoe UI" w:hAnsi="Segoe UI" w:eastAsia="Segoe UI"/>
            <w:sz w:val="32"/>
            <w:color w:val="000000"/>
            <w:b/>
          </w:rPr>
          <w:t>FACULTY INFORMATION DATABASE ACCESSIBLE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Faculty Information Database has been accessible since September 20 this semester.  It is to be evaluated and renewed toward the end of the semester.  Dr. Flora Chang, vice president of Administrative Affairs, expressed her satisfaction and appreciation for the success of this project. 
</w:t>
          <w:br/>
          <w:t>
</w:t>
          <w:br/>
          <w:t>On September 3, the Personnel Office exhibited this database designed jointly by the Information Processing Center and the Personnel Office, based on the information provided by Academic Affairs Office, Student Affairs Office, Office of Research and Development and the Library.  The database is near its completion.  It is undertaking its interface modification.  When it is completed, the users can access the database through the TKU Internet front page. 
</w:t>
          <w:br/>
          <w:t>
</w:t>
          <w:br/>
          <w:t>The database will provide detailed information about each full-time faculty member in the categories of teaching, research, and services.  For teaching, it will include the hours of teaching, the descriptions of the courses and students' evaluation; for research, information about research awards or grants given by TKU or National Science Council, publication of textbooks or teaching materials, research projects, list of publications, and participation in international conferences will be given; for services, it will indicate information about administrative duties, service as advisor, and records of distinguished performances. 
</w:t>
          <w:br/>
          <w:t>
</w:t>
          <w:br/>
          <w:t>Originally, the system was designed for limited access.  Only those who use a password could enter.  But it was revised to be mostly open to the public on the advice of some teachers who suggested that the detailed information could be of use to the public. 
</w:t>
          <w:br/>
          <w:t>
</w:t>
          <w:br/>
          <w:t>Only the student evaluations are set for limited access, for which a teacher can use his/her e-mail code to enter for access.  A chairperson is authorized to check student evaluations of all the faculty of the department.  A dean can check the information of the college while the president can check the entire faculty at this university.  Except for this, all the other information will be easily accessible, including the description of the courses, the hours and the list of publications.</w:t>
          <w:br/>
        </w:r>
      </w:r>
    </w:p>
  </w:body>
</w:document>
</file>