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2b6d4e07f48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星相社推出占卜服務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【記者陳振維報導】星相社同學將與淡水鎮水源街上的「璇音」咖啡店合作，明天（23日）起每週二、五晚上七時至九時，安排兩位同學駐店，將所學透過塔羅牌的占卜，為大家指點迷津。
</w:t>
          <w:br/>
          <w:t>
</w:t>
          <w:br/>
          <w:t>同學只需在璇音消費，每一個問題且不論類型，酌收一百元占卜費，即可預知未來。總幹事資工三陳俊良表示，星相社性質較偏靜態，此次別出心裁籌備駐店占卜，是藉由和學校附近店家交流合作，來提昇雙方的形象與經驗。參與的同學包括社長國貿三劉汝雯、法文三陳虹蓁、統計二卓以涵、經濟二張致翔、日文二黃思雅及電機二洪子升等，歡迎同學來交流。</w:t>
          <w:br/>
        </w:r>
      </w:r>
    </w:p>
  </w:body>
</w:document>
</file>