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f4d85083a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香草拿鐵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這裡的音樂如牛奶溶於咖啡般，
</w:t>
          <w:br/>
          <w:t>將人們吵雜的交談聲完全譜成旋律。
</w:t>
          <w:br/>
          <w:t>偶爾傳來清脆的杯匙撞擊，
</w:t>
          <w:br/>
          <w:t>如香草醒味了拿鐵，讓音符更多跳躍。
</w:t>
          <w:br/>
          <w:t>喜歡在人群中享受孤寂，
</w:t>
          <w:br/>
          <w:t>在濃膩的香草拿鐵中品味殘存的咖啡原味。
</w:t>
          <w:br/>
          <w:t>虞詐的社會戲碼裡，
</w:t>
          <w:br/>
          <w:t>我是溶在舞台中孤獨的觀賞者。
</w:t>
          <w:br/>
          <w:t>咖啡牛奶不是對苦味的褻瀆，
</w:t>
          <w:br/>
          <w:t>只是讓喧鬧的世界添一份純真。
</w:t>
          <w:br/>
          <w:t>遊走在黑白之間的香草，
</w:t>
          <w:br/>
          <w:t>凝結苦甜的絕對，讓寂寞更增顏色。</w:t>
          <w:br/>
        </w:r>
      </w:r>
    </w:p>
  </w:body>
</w:document>
</file>