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ee141a583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加強管理各實驗室化學藥品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【記者婁瑋琳報導】為了讓實驗室同學做實驗時都能更注重安全，本校將加強管理各實驗室的化學藥品，擬於下學期開設毒化物運作相關認知課程，給予使用毒性化學物質相關人員適當的教育訓練。
</w:t>
          <w:br/>
          <w:t>
</w:t>
          <w:br/>
          <w:t>本校去年通過ISO14001的認證，日前稽查人員來校進行一年一度的查核時指出，部分理工學院的研究生，未配戴實驗時應戴的手套就直接碰觸化學藥品，幸未受到傷害。對於此項危險行為，環安中心表示，應多加強研究生在使用化學藥品時的知識，並嚴格遵守。
</w:t>
          <w:br/>
          <w:t>另外，化材系、水環系對於毒性化學物質之實際運作存量與紀錄不一致，目前兩系除了要求學生登記正確使用量，也採取整罐秤重方式，登記剩餘藥品加容器的重量，可避免存量不正確的問題。
</w:t>
          <w:br/>
          <w:t>
</w:t>
          <w:br/>
          <w:t>而物理系實驗室中的有機溶劑空桶標示不明，顯影劑、定影劑沒有安全資料表，日前已統一固定位置藥劑回收箱，並標明箱中藥劑成分，以免發生誤用藥品或者濫用的問題，另外，物理系實驗室內有不明金屬粉末及石綿散佈在開放空間，對此，物理系要求進入實驗室人員必須配戴口罩，以防吸入過多不明金屬粉，危害身體。</w:t>
          <w:br/>
        </w:r>
      </w:r>
    </w:p>
  </w:body>
</w:document>
</file>