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9ebe4d5f4d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免費到校宣傳　各高中皆可上網申請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自上（11）月起，本校主動向全國各公私立高中招手，邀請高中生到校參訪，並免費至各高中為應屆畢業生作系所介紹，本週將前往台中清水、台北靜修、屏東女中介紹本校，而新竹成德、桃園新興、嘉義興華高中將於週五（17日）蒞校拜訪。
</w:t>
          <w:br/>
          <w:t>
</w:t>
          <w:br/>
          <w:t>教務處招生組表示，本校已到桃園內壢、啟英、新竹磐石高中演講。只要各高中提出申請，希望本校介紹某學院或系所，皆能配合。邀請各高中來校更是成果豐碩，日前已有華江、滬江、金陵、林口、萬芳、高雄國光等高中來校。有些學校針對學群特性，例如國立屏東女中希望本校老師替學生作大學學群介紹，涵蓋學群特色、相關科系、課程方向及就業狀況等。國立清水高中則希望作系所重點介紹，讓該校同學認識該科系。
</w:t>
          <w:br/>
          <w:t>
</w:t>
          <w:br/>
          <w:t>各高中如欲邀請本校做專題演講，可至本校招生組網頁下載「高中邀請淡江大學教師專題演講申請表」，網址為：http://www.aced.tku.edu.tw。</w:t>
          <w:br/>
        </w:r>
      </w:r>
    </w:p>
  </w:body>
</w:document>
</file>