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ce5c42bd8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童年的棉花糖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我飛上天空
</w:t>
          <w:br/>
          <w:t>在雲海中優遊
</w:t>
          <w:br/>
          <w:t>踩著這片雲、躍過那朵雲
</w:t>
          <w:br/>
          <w:t>調皮地用食指將雲劃為兩半
</w:t>
          <w:br/>
          <w:t>藍藍的、無邊際的天
</w:t>
          <w:br/>
          <w:t>是我一個人的遊樂場
</w:t>
          <w:br/>
          <w:t>揮手對著深藍色大海說HELLO
</w:t>
          <w:br/>
          <w:t>鳥兒與我一同歡唱
</w:t>
          <w:br/>
          <w:t>風與瀑布在旁伴奏
</w:t>
          <w:br/>
          <w:t>大地跟著旋律舞動
</w:t>
          <w:br/>
          <w:t>陽光像個赤裸的小孩
</w:t>
          <w:br/>
          <w:t>穿梭在綠葉間快樂地玩耍
</w:t>
          <w:br/>
          <w:t>Hrrrrrmmmmm……好累啊
</w:t>
          <w:br/>
          <w:t>伸了一個懶腰
</w:t>
          <w:br/>
          <w:t>在雲上睡著了……
</w:t>
          <w:br/>
          <w:t>作著吃甜甜棉花糖的夢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00912"/>
              <wp:effectExtent l="0" t="0" r="0" b="0"/>
              <wp:docPr id="1" name="IMG_e6793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52d86c56-247e-4525-a50c-9e13d7dde2a0.jpg"/>
                      <pic:cNvPicPr/>
                    </pic:nvPicPr>
                    <pic:blipFill>
                      <a:blip xmlns:r="http://schemas.openxmlformats.org/officeDocument/2006/relationships" r:embed="R3d513fc4951841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13fc495184110" /></Relationships>
</file>