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acf9939ab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草莓族不草莓的畢展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良報導】最近，你在校園裡摘到「草莓」了嗎？由淡江大學大眾傳播學系第十八屆畢業生主辦的畢業展覽活動──「一起炒媒的日子」，一連串的宣傳活動已經讓校園處處充滿草莓的海報和明信片，讓人有置身於草莓園的錯覺。
</w:t>
          <w:br/>
          <w:t>
</w:t>
          <w:br/>
          <w:t>　事實上，這是在2000年加入大傳系的同學們，在2004年即將告別校園前，把四年所學的結晶透過兩場的展覽帶給大家的畢業獻禮。校外展場將於五月一日至二日，早上9時至晚上8時，在台北市青少年育樂中心Y17（台北市仁愛路一段17號2樓，在台大醫院站下車再往仁愛路方向）展出；校內展部分，則將從五月四日至六日在文錙藝術中心舉行，時間則是上午九點至下午五點。展出內容包括短片、紀錄片、多媒體和廣告公關企劃等。
</w:t>
          <w:br/>
          <w:t>
</w:t>
          <w:br/>
          <w:t>　這一群七年級生出生在台灣經濟起飛的年代，生活較優渥，而被媒體貼上「草莓族」的標籤。對於草莓這樣的符號，他們認為是先天賦予他們的環境，而他們本身只是環境下的產物；而在這開放的大環境裡，「炒」作「媒」體而成為直接受媒體影響的受害者，正是被媒體貼上標籤的草莓族。又因為媒體的標籤化而被人們戴上有色眼鏡放大的他們，也身受媒體的亂象和商品化所苦。
</w:t>
          <w:br/>
          <w:t>
</w:t>
          <w:br/>
          <w:t>　大傳系第18屆畢業生認為，現在人們普遍都感覺到媒體的亂象，因此就把他們的題目定名為「一起炒媒的日子」，海報設計採用Cult film暴力美學風格，以電視內的刀刺向已經被標籤化（以條碼影射標籤化 ) 的草莓，代表媒體暴力的荒謬對於純真草莓族的影響，電視內的紅字則是借用了Manic Street Preachers樂隊的歌名「If you tolerate this then your children will be next」作為不可再漠視媒體負面力量的警語。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1872" cy="1798320"/>
              <wp:effectExtent l="0" t="0" r="0" b="0"/>
              <wp:docPr id="1" name="IMG_f79906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1/m\6799d5eb-d39b-46a7-90f2-befe04aa5688.jpg"/>
                      <pic:cNvPicPr/>
                    </pic:nvPicPr>
                    <pic:blipFill>
                      <a:blip xmlns:r="http://schemas.openxmlformats.org/officeDocument/2006/relationships" r:embed="Rbb2565a4bb73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1872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2565a4bb73436f" /></Relationships>
</file>