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f9570ba0e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校長杯籃排賽勝負分曉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因雨延期的校長杯系際籃、排球賽，經過4月17、18日烈陽下的鏖戰後，男、女籃球賽是公行、歷史系稱王封后；排球則由財金、資管分佔男、女排第一，三、四名各為會計、數學，英文、統計。
</w:t>
          <w:br/>
          <w:t>
</w:t>
          <w:br/>
          <w:t>　比賽採單淘汰制，男排去年冠軍電機系在第一輪比賽，即遇上實力強勁的化學系，在攻擊上無法箝制對方，又自亂陣腳慘遭淘汰，衛冕無緣，隊員心裡都很嘔。冠、亞爭奪賽則由財金、化學兩系大對決，兩隊旗鼓相當，各拿下一局，到第三決勝局時，財金比數稍落後，但化學連續三次殺球出界，情勢頓時逆轉，最後以14比16落敗。
</w:t>
          <w:br/>
          <w:t>
</w:t>
          <w:br/>
          <w:t>　女排方面，由傳統強隊資管系稱后，冠亞軍賽以直落二打敗日文，去年第三的她們此次勇奪第一，隊長劉雨潔肯定隊員們的表現。
</w:t>
          <w:br/>
          <w:t>
</w:t>
          <w:br/>
          <w:t>　籃球賽事部份，歷史系在身兼籃球校隊的湯珮珮領軍下，前三節採取快攻攻勢，分數搶破一百大關，第四節更時狂投三分球，終場以132比21大敗教科系，取得女子組冠軍；三、四名分別為企管、日文。男子組由公行系奪得第一，隊長邱世華表示，決策系實力不弱，雙方對決是場硬戰；季、殿軍是企管、電機。</w:t>
          <w:br/>
        </w:r>
      </w:r>
    </w:p>
  </w:body>
</w:document>
</file>