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b33535a2a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最近轟動一時的「皮草事件」，激起了人們「不忍」的敏感神經。可惡的劊子手，與更可恨的消費者，可能是我們看完之後的一般反應。作者希望以此血腥的短片，來喚起大家對物種（即動植物）更深入的關心。
</w:t>
          <w:br/>
          <w:t>
</w:t>
          <w:br/>
          <w:t>地球上的物種大約有1至3千萬之多，單一物種的人類卻以每年5萬的速度將其他物種全部滅絕。人類造成滅種的惡行若與皮草事件相比，其罪過何止千萬倍。主宰萬物生死的人類形同上帝，對於同類是如此的關懷與保護，對於異類的生命卻是如此無情的趕盡殺絕。能抽象思考與善於邏輯推理的萬物之靈，卻無法將聖賢的教誨延伸至萬物。無止盡與無限制的創造人類福祉之慾望，已經重創了它們。從印度洋的大海嘯，證明了人類的渺小。我們絕不是主宰，我們應該謙卑的與萬物和平共存。真正的主宰是大自然，它正在以大規模毀滅性的溫室效應難題來回應人類的破壞。電影「明天過後」的情節是有一點可能發生的。朋友們，放下慾望屠刀，一起來過著清心寡慾的簡樸生活吧。</w:t>
          <w:br/>
        </w:r>
      </w:r>
    </w:p>
  </w:body>
</w:document>
</file>