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f408a8fbf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啤酒大賽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竹友會舉辦的啤酒大賽，先由16位參賽者用嘴咬吸管，把兩罐啤酒喝完，前7名進到準決賽。準決賽則是要7位參賽者快速喝完一罐啤酒，把空罐子丟到前方的籃子，最快的前兩名進入決賽PK大對決。值得一提的是，法文一A劉同學是唯一進入準決賽的女生，她本來只是陪著朋友報名，沒想到成為第三名。
</w:t>
          <w:br/>
          <w:t>
</w:t>
          <w:br/>
          <w:t>決策二袁正杰跟法文一B張佳翔，在PK賽划數字拳，贏的人喝一杯啤酒，最快把十杯喝完者為冠軍，袁正杰一開始士氣如虹連贏三次，沒想到張佳翔連贏四次反撲，袁正杰不甘示弱，又連贏兩次，穩紮穩打領先到最後，拿下冠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219200"/>
              <wp:effectExtent l="0" t="0" r="0" b="0"/>
              <wp:docPr id="1" name="IMG_0bfe89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bd03550a-cb39-4b7d-a47d-0f16f36d2d19.jpg"/>
                      <pic:cNvPicPr/>
                    </pic:nvPicPr>
                    <pic:blipFill>
                      <a:blip xmlns:r="http://schemas.openxmlformats.org/officeDocument/2006/relationships" r:embed="R48ac458663114c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48384" cy="1658112"/>
              <wp:effectExtent l="0" t="0" r="0" b="0"/>
              <wp:docPr id="1" name="IMG_4de9e9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0/m\5bfac94f-3dab-4c3c-8f70-255728bc5ff3.jpg"/>
                      <pic:cNvPicPr/>
                    </pic:nvPicPr>
                    <pic:blipFill>
                      <a:blip xmlns:r="http://schemas.openxmlformats.org/officeDocument/2006/relationships" r:embed="R9add4aa46f3642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8384" cy="1658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ac458663114cc6" /><Relationship Type="http://schemas.openxmlformats.org/officeDocument/2006/relationships/image" Target="/media/image2.bin" Id="R9add4aa46f36428e" /></Relationships>
</file>