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b160942f944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瘋狂阿給摃上神經病米粉湯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碩士班四年級鄭凱睿，雖然不是「金凱瑞」但在他成熟穩重的外表下，應付小朋友頗有一套，目前在科見美語擔任熱門美語老師多年的他說：「其實要制服小朋友，不二法門就是把心智降到和他們一樣的年紀！」
</w:t>
          <w:br/>
          <w:t>
</w:t>
          <w:br/>
          <w:t>剛開始教小朋友美語時，他也不知所措過一陣子，他笑著表示，有時候還懷疑自己：為什麼要這麼累去討好小孩？但和孩子同樣擁有一顆童心的鄭凱睿後來想開了：「那就和孩子一起玩吧！又有什麼關係呢？」於是他自創了很多新名詞，如小朋友們很愛玩線上遊戲「瘋狂阿給」，起初他聽不懂，還胡亂回答他們：「我玩過神經病米粉湯！」小孩們信以為真的一直問他：「老師，那你玩的層級到哪一級？下次也帶來大家一起玩！」從那時候開始，鄭凱睿知道，唯有比小孩更有想像力，才能使教學更活潑，而他們學習才會進步。
</w:t>
          <w:br/>
          <w:t>
</w:t>
          <w:br/>
          <w:t>鄭凱睿就讀本校英文系時，便已經在外面兼家教，那時純綷只想找個工作，沒想到一頭栽入了小孩的世界：「童言童語的世界，是非一般人能理解的，但我卻很享受這個過程。」當他和小孩玩在一起時，很多人都覺得不可思議，他的同事曾問過他：「你這樣和他們一起瘋狂，不怕沒有一點老師的尊嚴？」其實他不在乎這些眼光，因為唯有如此，他才能打進孩子的內心世界，把他所要教的東西給他們。
</w:t>
          <w:br/>
          <w:t>
</w:t>
          <w:br/>
          <w:t>在小孩純真的世界裡，鄭凱睿感受到與一般人不同的溫暖，但有時候小朋友還是會整他，他舉例，小朋友曾經給過他一個鳳梨酥，但他知道可能會搞鬼，所以當他上課時，他就說：「今天只要誰上課最勇於表現，這個鳳梨酥就給他當獎勵！」結果那堂課小朋友們，不出乎他意料的出奇安靜，後來他知道原來裡面加了「特別」的材料。
</w:t>
          <w:br/>
          <w:t>
</w:t>
          <w:br/>
          <w:t>在斯文的外表下，他擁有讓小孩懾服他的能力，鄭凱睿認為這都是要靠經驗，並且要多與小孩接觸下練成的功力。在認識他的人眼中，他也是位很肯努力的人，因為他總是盡力的去汲取新知識，讓自己不停的進步，他笑著說：「其實是接觸的環境多了，就會讓自己有資訊焦慮症吧！」
</w:t>
          <w:br/>
          <w:t>
</w:t>
          <w:br/>
          <w:t>今年就要畢業還沒服兵役的他，笑說自己也許會是位「老兵」。聊到未來，外語能力不錯的他想到外商公司服務，對於教美語，鄭凱睿說：「我會把它當興趣，畢竟我很享受和小孩在一起的時光！」（曹瑜倢）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48512"/>
              <wp:effectExtent l="0" t="0" r="0" b="0"/>
              <wp:docPr id="1" name="IMG_e1f055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670b46a9-0834-4e77-bad2-b62ebec6621e.jpg"/>
                      <pic:cNvPicPr/>
                    </pic:nvPicPr>
                    <pic:blipFill>
                      <a:blip xmlns:r="http://schemas.openxmlformats.org/officeDocument/2006/relationships" r:embed="Rb432741ed6bf4e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32741ed6bf4e94" /></Relationships>
</file>