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87fba92fc4c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陳定國校外講座「將帥術」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管理學院院長陳定國博士將於19、20日於梧棲童綜合醫院舉辦專題講座，主題「有效總經理企業將帥術」，課程內容包括：國家經濟與企業成長的來源、企業將帥的方法論、管理科學矩陣企業做事五字訣、管人做事五字訣，以及原本大學微言導讀。（鍾張涵）</w:t>
          <w:br/>
        </w:r>
      </w:r>
    </w:p>
  </w:body>
</w:document>
</file>