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fd790d4634b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中山盃金嗓獎合唱比賽　本校蟬聯冠軍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【記者顏淑惠報導】本校合唱團於12日在國父紀念館參加第10屆全國中山盃金嗓獎學生組合唱比賽，在全國大專院校組成的7支隊伍中脫穎而出，再度蟬聯第一名。
</w:t>
          <w:br/>
          <w:t>
</w:t>
          <w:br/>
          <w:t>本校合唱團以自選曲──錢南章老師所作的「我在飛翔組曲」，一首難度頗高且國內少有演出的現代作品，獲得評審青睞。他們以人聲做音效，模仿大自然的聲音，並搭配拋灑碎紙花，呈現作者組曲中想表達的意象，結合了視覺與聽覺的效果，令人耳目一新。「我在飛翔組曲」是錢南章老師與罹患癌症的姊姊，到加拿大見到楓葉飄紅景象，喚醒他童年記憶；落日的感傷及姊姊罹癌的事實，觸發他對人生的感慨而作。
</w:t>
          <w:br/>
          <w:t>
</w:t>
          <w:br/>
          <w:t>本校合唱團在台北愛樂合唱團副指揮杜明遠老師帶領下，已參加過全國中山盃金嗓獎合唱比賽好幾屆了。合唱團長中文三林瑀珩表示，團員們一直表現得相當不錯，連續幾屆以來都獲得獎項。尤其今年是冠軍蟬聯，但該比賽有明文規定兩度冠軍隊伍，於第三年不得參加，需禁賽一年，讓其他隊伍有獲獎機會。林瑀珩說：「團員得知後，各個既興奮又無奈。興奮獲獎，但無奈明年不能參賽。」
</w:t>
          <w:br/>
          <w:t>
</w:t>
          <w:br/>
          <w:t>該次參賽隊伍除了本校，尚有成大、台中師院、東吳、世新……等，世新大學合唱團以活潑、輕快的和聲搭配舞蹈，利用音樂劇方式呈現，獲得第三名。第二名由台中師院的鐸聲合唱團獲得，另外，東吳跟成大各獲得優等獎，東吳運用梵音技巧合唱歌曲，也頗受好評。</w:t>
          <w:br/>
        </w:r>
      </w:r>
    </w:p>
  </w:body>
</w:document>
</file>