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a9b2114414c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住輔組呼籲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松濤館大門前加裝了一台監視錄影器，住輔組組長傅國良表示，監視器監控到的畫面，都會連接到勤務管制站，只要有男生進出宿舍，都會立即派人加以調查處理；但面對同學質疑「女性皆可自由進出」等問題，他則表示：「同年紀的女同學沒辦法看出來，但若是年紀差很多，當然會制止。」對於同學提出刷卡進出的管理方案，傅國良則回應：「未來不可能實行刷卡制！畢竟只有少數外人進出，刷卡太麻煩，不僅學生會不耐煩、機器也會很快壞掉。」
</w:t>
          <w:br/>
          <w:t>  
</w:t>
          <w:br/>
          <w:t>松濤三館已於日前花費450餘萬裝置「熱能棒」，加熱松濤三館的水溫，住輔組並鼓勵同學分散沐浴時間，才不會導致熱水來不及加熱輸出，造成沒有熱水的窘境。對於一連串「水」的問題，傅國良提供一項新的福利給同學：若是怕洗到冷水澡，各館服務臺後方浴室都有裝置電熱器，有需要可以到那裡沐浴。
</w:t>
          <w:br/>
          <w:t>  
</w:t>
          <w:br/>
          <w:t>女生宿舍並於寒假期間，在松濤 三館裝置Switch交換器，因應宿網時常斷線等問題。網路管理組長蕭明清表示，女生宿網使用流量大且中毒率高，容易使網路整個癱瘓。裝置Switch，能使交換器每埠（port）享有專屬頻寬，並具備資料交換功能，在同時間內，使網路傳輸資料量更大。網管組並增設防火牆，減少病毒及駭客入侵，每週一、三、四下午，並安排維修隊協助處理網路問題。</w:t>
          <w:br/>
        </w:r>
      </w:r>
    </w:p>
  </w:body>
</w:document>
</file>