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59660d682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為拍片暖身　飄飄鐵男拜師學藝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「飄飄與鐵男以優美的姿態翩翩起舞！」上週三（3月30日）晚上，飄飄和鐵男在紹謨紀念游泳館，展開拜師學藝的魔鬼訓練。飾演男、女主角的土木一郭韋翔及大傳碩一眭凱玲，學習起國標舞感到十分得心應手（右圖，攝影�郭展宏），他們紛紛表示：「真是簡單啊！」
</w:t>
          <w:br/>
          <w:t>
</w:t>
          <w:br/>
          <w:t>為配合招生短片的需要，導演大傳系校友殷裕翔特別邀請本校國標舞社及劍道社高手們，教導郭韋翔及眭凱玲基本技巧，將融入並應用於招生短片精彩劇情中。
</w:t>
          <w:br/>
          <w:t>國標舞部分，副社長英文三邱千綺教導男、女主角「大專舞展」中，由社團指導老師胡進山所編的套舞「恰恰」。由於學習的舞步不多，並有舞蹈底子，眭凱玲僅花短短一小時的時間，便進入狀況，學得有模有樣。 
</w:t>
          <w:br/>
          <w:t>
</w:t>
          <w:br/>
          <w:t>劍道社隊長公行四紀冠良負責教導郭韋翔基本動作「站姿」及「揮劍」，由於是第一次拿竹劍與學習穿道服，郭韋翔學習起穿劍道裝備「胴」的技巧時，顯得有些吃力，直呼：「真的有那麼難嗎？氣死我了！」，並表示：「終於了解『台上一分鐘，台下十年功』的意思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55e7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affd27b7-f667-412c-95d0-723fcbb0dc42.jpg"/>
                      <pic:cNvPicPr/>
                    </pic:nvPicPr>
                    <pic:blipFill>
                      <a:blip xmlns:r="http://schemas.openxmlformats.org/officeDocument/2006/relationships" r:embed="Rc37a08405adb4d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a08405adb4db5" /></Relationships>
</file>