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8691ac75540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鄭和下西洋屆滿600年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明朝三寶太監鄭和開拓西洋的壯舉，今年將屆滿600年，本校海事博物館二樓，即蒐藏有鄭和航行南洋的寶船模型，及鄭和人型蠟像，相當特別，還有別的單位前來借展呢！歡迎全校師生前往一窺究竟，了解這位歷史人物的偉大成就。
</w:t>
          <w:br/>
          <w:t>　　
</w:t>
          <w:br/>
          <w:t>海博館丘瑞玲組長表示，該艘寶船模型是於民國79年11月8日校慶時，由校友黃天中依據原船樣貌，在大陸訂製，贈送給母校留念，長約120公分、寬55公分，高約80公分，加上鄭和的人像，栩栩如生。
</w:t>
          <w:br/>
          <w:t>
</w:t>
          <w:br/>
          <w:t>海博館說明，當年鄭和下西洋的船隊數量約200艘，有寶船、坐船、馬船、糧船、水船、戰船、櫓船等。鄭和乘坐「寶船」指揮，是當時世界最大的海船隊。「寶船」命名由來，因具有經濟任務，負責載運中國的寶物以換取西洋寶物，促進中西經濟交流，甚具歷史價值。</w:t>
          <w:br/>
        </w:r>
      </w:r>
    </w:p>
  </w:body>
</w:document>
</file>