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a3a0246e442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大師對談週六舉行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本校校友工商聯誼會舉辦的「大師對談」系列活動第六場，將於週六（7日）下午4時在台北校園五樓校友聯誼會館舉行，邀請運管系主任張勝雄、富邦建設副董事長薛昭信校友，將針對「高鐵建設與區域發展」進行對談。
</w:t>
          <w:br/>
          <w:t>
</w:t>
          <w:br/>
          <w:t>大師對談活動由管理學院院長陳定國主持，此次對談主角為薛昭信校友，曾於民國87年獲得淡江金鷹獎傑出校友殊榮，在建築業界頗負盛名，參與許多國家重大建設計畫，並多次獲得政府優良建築設計獎的肯定，他將藉該對談活動的機會，和師生分享經驗與討論。
</w:t>
          <w:br/>
          <w:t>  
</w:t>
          <w:br/>
          <w:t>此外，在活動前30分的校友聯誼時間，陳定國院長將教導大家達摩易筋經「甩手功」。</w:t>
          <w:br/>
        </w:r>
      </w:r>
    </w:p>
  </w:body>
</w:document>
</file>