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63d632021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DISC小檔案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由四個重要性向因子組成的性格測驗，分別是支配型：（The Director）老闆型──指揮者；影響型：（The Interact）互動型──社交者；穩健型：（The Supporter）支援型──支持者；服從型：（The Corrector）修正型──思考者四種。透過分數計算得到四個分數，分別經過換算取得代碼以分析自己及了解潛在的自己。</w:t>
          <w:br/>
        </w:r>
      </w:r>
    </w:p>
  </w:body>
</w:document>
</file>