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19947814a41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黎濰傑養生之道樂於分享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軍訓室少校教官黎濰傑一向注重養生，更樂於將經驗分享大家，其夫人今日起進駐松濤美食廣場，開設菜香耕輕食小舖，提供全校師生最健康的生機飲食。包括有機蔬果三明治、鄉村披薩、有機黃豆漿、有機餐盒、枸杞素燥麵、紫米養生粽，特別的是，採用先進的波動能量棒與電解水機，歡迎全校教職員生隨時前往免費暢飲。（黃靖淳）</w:t>
          <w:br/>
        </w:r>
      </w:r>
    </w:p>
  </w:body>
</w:document>
</file>