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83814804541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彭慧珊面試考題「鞋子哪裡買」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統計四A彭慧珊，上月23日參加由金車教育基金會所舉辦的「美國文化交流志工」選拔，表演中國文化摺紙和扯鈴，其中在扯鈴部分技壓全場，表演螞蟻上樹、關渡大橋等技巧，看的外籍面試官嘖嘖稱奇，不過面試官的焦點似乎不在表演上。她表示，在英文口試的時候，她很擔心會被問倒，沒想到一進試場，面試官一看到她就說：「what cute shoes！where did you get the shoes？」直誇她的鞋好可愛，問她在哪裡買的。（王頌）</w:t>
          <w:br/>
        </w:r>
      </w:r>
    </w:p>
  </w:body>
</w:document>
</file>